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64D" w:rsidRDefault="00E2664D" w:rsidP="00EF21EE">
      <w:pPr>
        <w:ind w:firstLine="720"/>
      </w:pPr>
    </w:p>
    <w:p w:rsidR="00E2664D" w:rsidRDefault="00A47267" w:rsidP="00EF21EE">
      <w:pPr>
        <w:ind w:firstLine="720"/>
      </w:pPr>
      <w:r>
        <w:t>Building History</w:t>
      </w:r>
      <w:bookmarkStart w:id="0" w:name="_GoBack"/>
      <w:bookmarkEnd w:id="0"/>
    </w:p>
    <w:p w:rsidR="00975526" w:rsidRDefault="00EF21EE" w:rsidP="00EF21EE">
      <w:pPr>
        <w:ind w:firstLine="720"/>
      </w:pPr>
      <w:r>
        <w:t xml:space="preserve">The original construction of the Lorain County Courthouse started in 1878 and </w:t>
      </w:r>
      <w:proofErr w:type="gramStart"/>
      <w:r>
        <w:t>was completed</w:t>
      </w:r>
      <w:proofErr w:type="gramEnd"/>
      <w:r>
        <w:t xml:space="preserve"> three years later as the largest and most elegant building in Elyria.  In 1880, Elyria had a population of just under 5,000 and the County had a population of 35,000.  The Courthouse was one of many large and elegant courthouses built in Ohio during the 1870’s and 1880’s.</w:t>
      </w:r>
    </w:p>
    <w:p w:rsidR="00EF21EE" w:rsidRDefault="00EF21EE" w:rsidP="00EF21EE">
      <w:pPr>
        <w:ind w:firstLine="720"/>
      </w:pPr>
      <w:r>
        <w:t xml:space="preserve">The Lorain County Courthouse </w:t>
      </w:r>
      <w:proofErr w:type="gramStart"/>
      <w:r>
        <w:t>is built</w:t>
      </w:r>
      <w:proofErr w:type="gramEnd"/>
      <w:r>
        <w:t xml:space="preserve"> of Amherst sandstone and is raised on a high-rusticated basement with the first floor also faced with rusticated stone.  The main floor above was originally a single large ornate courtroom with a few smaller rooms in the rear.  Crowning the structure was a grand dome that </w:t>
      </w:r>
      <w:proofErr w:type="gramStart"/>
      <w:r>
        <w:t>has since been removed</w:t>
      </w:r>
      <w:proofErr w:type="gramEnd"/>
      <w:r>
        <w:t xml:space="preserve">.  Its floors are made of brick vaulted between iron beams, forming “scalloped” ceilings below.  The grand stairway is cast iron and terminates in a sumptuous over scaled newel post.  Elaborate carved walnut, much of it now painted over, </w:t>
      </w:r>
      <w:proofErr w:type="gramStart"/>
      <w:r>
        <w:t>is used</w:t>
      </w:r>
      <w:proofErr w:type="gramEnd"/>
      <w:r>
        <w:t xml:space="preserve"> throughout the interior.</w:t>
      </w:r>
    </w:p>
    <w:p w:rsidR="00EF21EE" w:rsidRDefault="00EF21EE" w:rsidP="00EF21EE">
      <w:pPr>
        <w:ind w:firstLine="720"/>
      </w:pPr>
      <w:r>
        <w:t xml:space="preserve">The Lorain County Courthouse is identical to the courthouse in Marion, Indiana.  </w:t>
      </w:r>
      <w:r w:rsidR="00E24763">
        <w:t xml:space="preserve">Both </w:t>
      </w:r>
      <w:proofErr w:type="gramStart"/>
      <w:r w:rsidR="00E24763">
        <w:t>were built</w:t>
      </w:r>
      <w:proofErr w:type="gramEnd"/>
      <w:r w:rsidR="00E24763">
        <w:t xml:space="preserve"> about the same time and both are still standing today, but both buildings have lost their original domes.  The dome was declared a safety hazard and taken down in the midst of a campaign by the county commissioners to have the whole building destroyed and replaced by a WPA financed building in 1940.  This was the first of a number of moves to have the building replaced.  A study done for the county in the mind </w:t>
      </w:r>
      <w:proofErr w:type="gramStart"/>
      <w:r w:rsidR="00E24763">
        <w:t>1950’s</w:t>
      </w:r>
      <w:proofErr w:type="gramEnd"/>
      <w:r w:rsidR="00E24763">
        <w:t xml:space="preserve"> recommended building a new county office complex near the site of the Midway Mall.  As an alternative, the study showed a futuristic glass box on the site of the courthouse, which would house county offices.  With the construction of the County Administration Building in 1973, the County Courthouse has become a visually, symbolic center of County government.</w:t>
      </w:r>
    </w:p>
    <w:p w:rsidR="00E2664D" w:rsidRDefault="00E2664D" w:rsidP="00EF21EE">
      <w:pPr>
        <w:ind w:firstLine="720"/>
      </w:pPr>
    </w:p>
    <w:p w:rsidR="00E2664D" w:rsidRDefault="00E2664D" w:rsidP="00EF21EE">
      <w:pPr>
        <w:ind w:firstLine="720"/>
      </w:pPr>
    </w:p>
    <w:p w:rsidR="00E24763" w:rsidRDefault="00E24763" w:rsidP="00EF21EE">
      <w:pPr>
        <w:ind w:firstLine="720"/>
      </w:pPr>
    </w:p>
    <w:p w:rsidR="00E24763" w:rsidRDefault="00E24763" w:rsidP="00EF21EE">
      <w:pPr>
        <w:ind w:firstLine="720"/>
      </w:pPr>
    </w:p>
    <w:p w:rsidR="00EF21EE" w:rsidRDefault="00EF21EE"/>
    <w:p w:rsidR="00EF21EE" w:rsidRDefault="00EF21EE"/>
    <w:p w:rsidR="00EF21EE" w:rsidRDefault="00EF21EE"/>
    <w:sectPr w:rsidR="00EF21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1EE"/>
    <w:rsid w:val="00975526"/>
    <w:rsid w:val="00A47267"/>
    <w:rsid w:val="00E24763"/>
    <w:rsid w:val="00E2664D"/>
    <w:rsid w:val="00EF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D2B4F"/>
  <w15:chartTrackingRefBased/>
  <w15:docId w15:val="{374F91BD-AE58-42FF-88DD-9145FE06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Davis</dc:creator>
  <cp:keywords/>
  <dc:description/>
  <cp:lastModifiedBy>Karen Davis</cp:lastModifiedBy>
  <cp:revision>1</cp:revision>
  <dcterms:created xsi:type="dcterms:W3CDTF">2017-04-13T19:21:00Z</dcterms:created>
  <dcterms:modified xsi:type="dcterms:W3CDTF">2017-04-13T20:52:00Z</dcterms:modified>
</cp:coreProperties>
</file>